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C753" w14:textId="23BDA5BD" w:rsidR="00FF6A68" w:rsidRP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AD</w:t>
      </w:r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IYAMAN</w:t>
      </w: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2. AİLE MAHKEMESİ</w:t>
      </w:r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NE</w:t>
      </w:r>
    </w:p>
    <w:p w14:paraId="40B9A72D" w14:textId="77777777" w:rsid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14:paraId="6AFAA240" w14:textId="7BE8438A" w:rsidR="00FF6A68" w:rsidRP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DOSYA </w:t>
      </w:r>
      <w:proofErr w:type="gramStart"/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NO :</w:t>
      </w:r>
      <w:proofErr w:type="gramEnd"/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</w:rPr>
        <w:t>2020/*** Sayılı Değişik İş Dosyası</w:t>
      </w:r>
    </w:p>
    <w:p w14:paraId="544D200F" w14:textId="77777777" w:rsid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14:paraId="2C2F6F0E" w14:textId="4E0D9133" w:rsidR="00FF6A68" w:rsidRPr="00CC709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İSTEMDE </w:t>
      </w:r>
      <w:proofErr w:type="gramStart"/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BULUNAN</w:t>
      </w: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:</w:t>
      </w:r>
      <w:proofErr w:type="gramEnd"/>
      <w:r w:rsidR="00CC709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 </w:t>
      </w:r>
      <w:r w:rsidR="00CC7098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</w:rPr>
        <w:t>A……… V………</w:t>
      </w:r>
    </w:p>
    <w:p w14:paraId="32C44507" w14:textId="1935C028" w:rsidR="00FF6A68" w:rsidRPr="00CC709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VEKİLİ  </w:t>
      </w:r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     </w:t>
      </w:r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ab/>
      </w:r>
      <w:proofErr w:type="gramStart"/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ab/>
        <w:t xml:space="preserve"> </w:t>
      </w: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:</w:t>
      </w:r>
      <w:proofErr w:type="gramEnd"/>
      <w:r w:rsidR="00CC709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 </w:t>
      </w:r>
      <w:r w:rsidR="00CC7098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</w:rPr>
        <w:t>Av. C……… B……..</w:t>
      </w:r>
    </w:p>
    <w:p w14:paraId="2E10A236" w14:textId="77777777" w:rsid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14:paraId="2E98E853" w14:textId="03D2D225" w:rsidR="00FF6A68" w:rsidRPr="00CC709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KARŞI TARAF</w:t>
      </w: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  </w:t>
      </w:r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   </w:t>
      </w:r>
      <w:proofErr w:type="gramStart"/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ab/>
        <w:t xml:space="preserve"> </w:t>
      </w: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:</w:t>
      </w:r>
      <w:proofErr w:type="gramEnd"/>
      <w:r w:rsidR="00CC709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 </w:t>
      </w:r>
      <w:r w:rsidR="00CC7098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</w:rPr>
        <w:t>B…….. Y……….</w:t>
      </w:r>
    </w:p>
    <w:p w14:paraId="5D5462BF" w14:textId="77777777" w:rsid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14:paraId="3B157645" w14:textId="453EAF0C" w:rsidR="00FF6A68" w:rsidRP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KONU     </w:t>
      </w:r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ab/>
      </w:r>
      <w:proofErr w:type="gramStart"/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ab/>
        <w:t xml:space="preserve"> </w:t>
      </w: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:</w:t>
      </w:r>
      <w:proofErr w:type="gramEnd"/>
      <w:r w:rsidRPr="00FF6A68">
        <w:rPr>
          <w:rFonts w:ascii="Arial" w:hAnsi="Arial" w:cs="Arial"/>
          <w:color w:val="333333"/>
          <w:sz w:val="22"/>
          <w:szCs w:val="22"/>
        </w:rPr>
        <w:t xml:space="preserve"> 6284 </w:t>
      </w:r>
      <w:r>
        <w:rPr>
          <w:rFonts w:ascii="Arial" w:hAnsi="Arial" w:cs="Arial"/>
          <w:color w:val="333333"/>
          <w:sz w:val="22"/>
          <w:szCs w:val="22"/>
        </w:rPr>
        <w:t>Sa</w:t>
      </w:r>
      <w:r w:rsidRPr="00FF6A68">
        <w:rPr>
          <w:rFonts w:ascii="Arial" w:hAnsi="Arial" w:cs="Arial"/>
          <w:color w:val="333333"/>
          <w:sz w:val="22"/>
          <w:szCs w:val="22"/>
        </w:rPr>
        <w:t xml:space="preserve">yılı </w:t>
      </w:r>
      <w:r>
        <w:rPr>
          <w:rFonts w:ascii="Arial" w:hAnsi="Arial" w:cs="Arial"/>
          <w:color w:val="333333"/>
          <w:sz w:val="22"/>
          <w:szCs w:val="22"/>
        </w:rPr>
        <w:t>K</w:t>
      </w:r>
      <w:r w:rsidRPr="00FF6A68">
        <w:rPr>
          <w:rFonts w:ascii="Arial" w:hAnsi="Arial" w:cs="Arial"/>
          <w:color w:val="333333"/>
          <w:sz w:val="22"/>
          <w:szCs w:val="22"/>
        </w:rPr>
        <w:t>anun k</w:t>
      </w:r>
      <w:r>
        <w:rPr>
          <w:rFonts w:ascii="Arial" w:hAnsi="Arial" w:cs="Arial"/>
          <w:color w:val="333333"/>
          <w:sz w:val="22"/>
          <w:szCs w:val="22"/>
        </w:rPr>
        <w:t>apsamında daha önce verilen</w:t>
      </w:r>
      <w:r w:rsidRPr="00FF6A68">
        <w:rPr>
          <w:rFonts w:ascii="Arial" w:hAnsi="Arial" w:cs="Arial"/>
          <w:color w:val="333333"/>
          <w:sz w:val="22"/>
          <w:szCs w:val="22"/>
        </w:rPr>
        <w:t xml:space="preserve"> uzaklaştırma kararı</w:t>
      </w:r>
      <w:r>
        <w:rPr>
          <w:rFonts w:ascii="Arial" w:hAnsi="Arial" w:cs="Arial"/>
          <w:color w:val="333333"/>
          <w:sz w:val="22"/>
          <w:szCs w:val="22"/>
        </w:rPr>
        <w:t xml:space="preserve"> süresinin</w:t>
      </w:r>
      <w:r w:rsidRPr="00FF6A68">
        <w:rPr>
          <w:rFonts w:ascii="Arial" w:hAnsi="Arial" w:cs="Arial"/>
          <w:color w:val="333333"/>
          <w:sz w:val="22"/>
          <w:szCs w:val="22"/>
        </w:rPr>
        <w:t xml:space="preserve"> uzatılması talebimi</w:t>
      </w:r>
      <w:r>
        <w:rPr>
          <w:rFonts w:ascii="Arial" w:hAnsi="Arial" w:cs="Arial"/>
          <w:color w:val="333333"/>
          <w:sz w:val="22"/>
          <w:szCs w:val="22"/>
        </w:rPr>
        <w:t>zden ibarettir</w:t>
      </w:r>
      <w:r w:rsidRPr="00FF6A68">
        <w:rPr>
          <w:rFonts w:ascii="Arial" w:hAnsi="Arial" w:cs="Arial"/>
          <w:color w:val="333333"/>
          <w:sz w:val="22"/>
          <w:szCs w:val="22"/>
        </w:rPr>
        <w:t>.</w:t>
      </w:r>
    </w:p>
    <w:p w14:paraId="525B6DE1" w14:textId="77777777" w:rsid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14:paraId="4166FECC" w14:textId="6347E53E" w:rsidR="00FF6A68" w:rsidRPr="0018162D" w:rsidRDefault="00FF6A68" w:rsidP="00FF6A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18162D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AÇIKLAMALAR</w:t>
      </w:r>
      <w:r w:rsidRPr="0018162D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:</w:t>
      </w:r>
      <w:proofErr w:type="gramEnd"/>
    </w:p>
    <w:p w14:paraId="26EEF672" w14:textId="77777777" w:rsidR="0018162D" w:rsidRDefault="0018162D" w:rsidP="00FF6A6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2749A7C3" w14:textId="1D60D598" w:rsidR="00FF6A68" w:rsidRPr="00FF6A68" w:rsidRDefault="00FF6A68" w:rsidP="00FF6A6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33333"/>
          <w:sz w:val="22"/>
          <w:szCs w:val="22"/>
        </w:rPr>
        <w:t>1 -</w:t>
      </w:r>
      <w:proofErr w:type="gram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 xml:space="preserve">Karşı taraf </w:t>
      </w:r>
      <w:r w:rsidRPr="00FF6A68">
        <w:rPr>
          <w:rFonts w:ascii="Arial" w:hAnsi="Arial" w:cs="Arial"/>
          <w:color w:val="333333"/>
          <w:sz w:val="22"/>
          <w:szCs w:val="22"/>
        </w:rPr>
        <w:t>hakkında</w:t>
      </w:r>
      <w:r>
        <w:rPr>
          <w:rFonts w:ascii="Arial" w:hAnsi="Arial" w:cs="Arial"/>
          <w:color w:val="333333"/>
          <w:sz w:val="22"/>
          <w:szCs w:val="22"/>
        </w:rPr>
        <w:t>,</w:t>
      </w:r>
      <w:r w:rsidRPr="00FF6A68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 xml:space="preserve">sayın mahkemenizin </w:t>
      </w:r>
      <w:r w:rsidRPr="00FF6A68">
        <w:rPr>
          <w:rFonts w:ascii="Arial" w:hAnsi="Arial" w:cs="Arial"/>
          <w:color w:val="333333"/>
          <w:sz w:val="22"/>
          <w:szCs w:val="22"/>
        </w:rPr>
        <w:t>2020</w:t>
      </w:r>
      <w:r>
        <w:rPr>
          <w:rFonts w:ascii="Arial" w:hAnsi="Arial" w:cs="Arial"/>
          <w:color w:val="333333"/>
          <w:sz w:val="22"/>
          <w:szCs w:val="22"/>
        </w:rPr>
        <w:t>/***</w:t>
      </w:r>
      <w:r w:rsidRPr="00FF6A68">
        <w:rPr>
          <w:rFonts w:ascii="Arial" w:hAnsi="Arial" w:cs="Arial"/>
          <w:color w:val="333333"/>
          <w:sz w:val="22"/>
          <w:szCs w:val="22"/>
        </w:rPr>
        <w:t xml:space="preserve"> D. İş sayılı dosyası ve </w:t>
      </w:r>
      <w:r>
        <w:rPr>
          <w:rFonts w:ascii="Arial" w:hAnsi="Arial" w:cs="Arial"/>
          <w:color w:val="333333"/>
          <w:sz w:val="22"/>
          <w:szCs w:val="22"/>
        </w:rPr>
        <w:t xml:space="preserve">2020/*** sayılı Kararı ile </w:t>
      </w:r>
      <w:r w:rsidR="00CC7098">
        <w:rPr>
          <w:rFonts w:ascii="Arial" w:hAnsi="Arial" w:cs="Arial"/>
          <w:color w:val="333333"/>
          <w:sz w:val="22"/>
          <w:szCs w:val="22"/>
        </w:rPr>
        <w:t>05.10.2020 tarihinde</w:t>
      </w:r>
      <w:r w:rsidRPr="00FF6A68">
        <w:rPr>
          <w:rFonts w:ascii="Arial" w:hAnsi="Arial" w:cs="Arial"/>
          <w:color w:val="333333"/>
          <w:sz w:val="22"/>
          <w:szCs w:val="22"/>
        </w:rPr>
        <w:t xml:space="preserve"> uzaklaştırma kararı verilmişti.</w:t>
      </w:r>
    </w:p>
    <w:p w14:paraId="4FB59A89" w14:textId="199BAD9B" w:rsidR="00FF6A68" w:rsidRPr="00FF6A68" w:rsidRDefault="00CC709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2 – </w:t>
      </w:r>
      <w:r>
        <w:rPr>
          <w:rFonts w:ascii="Arial" w:hAnsi="Arial" w:cs="Arial"/>
          <w:color w:val="333333"/>
          <w:sz w:val="22"/>
          <w:szCs w:val="22"/>
        </w:rPr>
        <w:t xml:space="preserve">Hakkında uzaklaştırma kararı verilen B. Y. Son derece agresif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bir yapıya sahip</w:t>
      </w:r>
      <w:r>
        <w:rPr>
          <w:rFonts w:ascii="Arial" w:hAnsi="Arial" w:cs="Arial"/>
          <w:color w:val="333333"/>
          <w:sz w:val="22"/>
          <w:szCs w:val="22"/>
        </w:rPr>
        <w:t>tir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. Müvekkil</w:t>
      </w:r>
      <w:r>
        <w:rPr>
          <w:rFonts w:ascii="Arial" w:hAnsi="Arial" w:cs="Arial"/>
          <w:color w:val="333333"/>
          <w:sz w:val="22"/>
          <w:szCs w:val="22"/>
        </w:rPr>
        <w:t>im bu yüzden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evlilik birliği </w:t>
      </w:r>
      <w:r>
        <w:rPr>
          <w:rFonts w:ascii="Arial" w:hAnsi="Arial" w:cs="Arial"/>
          <w:color w:val="333333"/>
          <w:sz w:val="22"/>
          <w:szCs w:val="22"/>
        </w:rPr>
        <w:t>süresince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birçok defa gerek sözlü gerek psikolojik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şiddete maruz kalmıştır.</w:t>
      </w:r>
      <w:r>
        <w:rPr>
          <w:rFonts w:ascii="Arial" w:hAnsi="Arial" w:cs="Arial"/>
          <w:color w:val="333333"/>
          <w:sz w:val="22"/>
          <w:szCs w:val="22"/>
        </w:rPr>
        <w:t xml:space="preserve"> Bunun yanında müvekkilim eşi B. Y. Tarafından birkaç kez darp edilmiştir.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Bu</w:t>
      </w:r>
      <w:r>
        <w:rPr>
          <w:rFonts w:ascii="Arial" w:hAnsi="Arial" w:cs="Arial"/>
          <w:color w:val="333333"/>
          <w:sz w:val="22"/>
          <w:szCs w:val="22"/>
        </w:rPr>
        <w:t xml:space="preserve"> duruma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ilişkin deliller Sayın Mahkemenize ait işbu dosya</w:t>
      </w:r>
      <w:r>
        <w:rPr>
          <w:rFonts w:ascii="Arial" w:hAnsi="Arial" w:cs="Arial"/>
          <w:color w:val="333333"/>
          <w:sz w:val="22"/>
          <w:szCs w:val="22"/>
        </w:rPr>
        <w:t>ya daha önce sunulmuştur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Söz konusu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="00FF6A68" w:rsidRPr="00FF6A68">
        <w:rPr>
          <w:rFonts w:ascii="Arial" w:hAnsi="Arial" w:cs="Arial"/>
          <w:color w:val="333333"/>
          <w:sz w:val="22"/>
          <w:szCs w:val="22"/>
        </w:rPr>
        <w:t>mezkur</w:t>
      </w:r>
      <w:proofErr w:type="gramEnd"/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durumlar ile ilgili darp raporları ile birlikte </w:t>
      </w:r>
      <w:r>
        <w:rPr>
          <w:rFonts w:ascii="Arial" w:hAnsi="Arial" w:cs="Arial"/>
          <w:color w:val="333333"/>
          <w:sz w:val="22"/>
          <w:szCs w:val="22"/>
        </w:rPr>
        <w:t>karşı taraf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hakkında </w:t>
      </w:r>
      <w:r>
        <w:rPr>
          <w:rFonts w:ascii="Arial" w:hAnsi="Arial" w:cs="Arial"/>
          <w:color w:val="333333"/>
          <w:sz w:val="22"/>
          <w:szCs w:val="22"/>
        </w:rPr>
        <w:t>Adıyaman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Cumhuriyet Başsavcılığı’na suç duyurusunda bulunulmuş</w:t>
      </w:r>
      <w:r>
        <w:rPr>
          <w:rFonts w:ascii="Arial" w:hAnsi="Arial" w:cs="Arial"/>
          <w:color w:val="333333"/>
          <w:sz w:val="22"/>
          <w:szCs w:val="22"/>
        </w:rPr>
        <w:t>tur.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V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e </w:t>
      </w:r>
      <w:r>
        <w:rPr>
          <w:rFonts w:ascii="Arial" w:hAnsi="Arial" w:cs="Arial"/>
          <w:color w:val="333333"/>
          <w:sz w:val="22"/>
          <w:szCs w:val="22"/>
        </w:rPr>
        <w:t>bunun üzerine başlatılan 2020/**** sayılı soruşturma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 </w:t>
      </w:r>
      <w:proofErr w:type="gramStart"/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da </w:t>
      </w:r>
      <w:r>
        <w:rPr>
          <w:rFonts w:ascii="Arial" w:hAnsi="Arial" w:cs="Arial"/>
          <w:color w:val="333333"/>
          <w:sz w:val="22"/>
          <w:szCs w:val="22"/>
        </w:rPr>
        <w:t xml:space="preserve"> halen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devam etmektedir.</w:t>
      </w:r>
    </w:p>
    <w:p w14:paraId="7C61F1C4" w14:textId="686B496C" w:rsidR="00FF6A68" w:rsidRP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5484F0E6" w14:textId="40CD41C4" w:rsidR="00FF6A68" w:rsidRPr="00FF6A68" w:rsidRDefault="00DF2C45" w:rsidP="00FF6A6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3 – </w:t>
      </w:r>
      <w:r>
        <w:rPr>
          <w:rFonts w:ascii="Arial" w:hAnsi="Arial" w:cs="Arial"/>
          <w:color w:val="333333"/>
          <w:sz w:val="22"/>
          <w:szCs w:val="22"/>
        </w:rPr>
        <w:t xml:space="preserve">Müvekkilim karşı taraftan ayrı, baba evinde yaşamaktadır. En yakın zamanda da bu kişi hakkında boşanma davası açmayı düşünmektedir. Müvekkilimin açmayı düşündüğü boşanma davası ve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devam eden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soruşturma </w:t>
      </w:r>
      <w:r>
        <w:rPr>
          <w:rFonts w:ascii="Arial" w:hAnsi="Arial" w:cs="Arial"/>
          <w:color w:val="333333"/>
          <w:sz w:val="22"/>
          <w:szCs w:val="22"/>
        </w:rPr>
        <w:t>süreci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ile</w:t>
      </w:r>
      <w:r>
        <w:rPr>
          <w:rFonts w:ascii="Arial" w:hAnsi="Arial" w:cs="Arial"/>
          <w:color w:val="333333"/>
          <w:sz w:val="22"/>
          <w:szCs w:val="22"/>
        </w:rPr>
        <w:t xml:space="preserve"> karşı tarafın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müvekkil</w:t>
      </w:r>
      <w:r>
        <w:rPr>
          <w:rFonts w:ascii="Arial" w:hAnsi="Arial" w:cs="Arial"/>
          <w:color w:val="333333"/>
          <w:sz w:val="22"/>
          <w:szCs w:val="22"/>
        </w:rPr>
        <w:t>ime karşı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çok öfkeli ve sinirli olduğu</w:t>
      </w:r>
      <w:r>
        <w:rPr>
          <w:rFonts w:ascii="Arial" w:hAnsi="Arial" w:cs="Arial"/>
          <w:color w:val="333333"/>
          <w:sz w:val="22"/>
          <w:szCs w:val="22"/>
        </w:rPr>
        <w:t>,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kendisine zarar verme ihtimalinin kuvvetle muhtemel olduğu</w:t>
      </w:r>
      <w:r>
        <w:rPr>
          <w:rFonts w:ascii="Arial" w:hAnsi="Arial" w:cs="Arial"/>
          <w:color w:val="333333"/>
          <w:sz w:val="22"/>
          <w:szCs w:val="22"/>
        </w:rPr>
        <w:t xml:space="preserve"> gerçeği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ortadadır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 xml:space="preserve">Müvekkilime başkaları aracılığıyla ilettiği haberler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ile </w:t>
      </w:r>
      <w:r>
        <w:rPr>
          <w:rFonts w:ascii="Arial" w:hAnsi="Arial" w:cs="Arial"/>
          <w:color w:val="333333"/>
          <w:sz w:val="22"/>
          <w:szCs w:val="22"/>
        </w:rPr>
        <w:t xml:space="preserve">müvekkilime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zarar verme niyetinde </w:t>
      </w:r>
      <w:proofErr w:type="gramStart"/>
      <w:r w:rsidR="00FF6A68" w:rsidRPr="00FF6A68">
        <w:rPr>
          <w:rFonts w:ascii="Arial" w:hAnsi="Arial" w:cs="Arial"/>
          <w:color w:val="333333"/>
          <w:sz w:val="22"/>
          <w:szCs w:val="22"/>
        </w:rPr>
        <w:t>olduğunu  defalarca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dile getirmiştir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 xml:space="preserve"> Mahkemenizin talebi halinde göstereceğimiz tanıklar bu durumu </w:t>
      </w:r>
      <w:r w:rsidR="0018162D">
        <w:rPr>
          <w:rFonts w:ascii="Arial" w:hAnsi="Arial" w:cs="Arial"/>
          <w:color w:val="333333"/>
          <w:sz w:val="22"/>
          <w:szCs w:val="22"/>
        </w:rPr>
        <w:t>beyan ed</w:t>
      </w:r>
      <w:r>
        <w:rPr>
          <w:rFonts w:ascii="Arial" w:hAnsi="Arial" w:cs="Arial"/>
          <w:color w:val="333333"/>
          <w:sz w:val="22"/>
          <w:szCs w:val="22"/>
        </w:rPr>
        <w:t>eceklerdir.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Karşı tarafın müvekkil</w:t>
      </w:r>
      <w:r>
        <w:rPr>
          <w:rFonts w:ascii="Arial" w:hAnsi="Arial" w:cs="Arial"/>
          <w:color w:val="333333"/>
          <w:sz w:val="22"/>
          <w:szCs w:val="22"/>
        </w:rPr>
        <w:t>ime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yönelik olası </w:t>
      </w:r>
      <w:r>
        <w:rPr>
          <w:rFonts w:ascii="Arial" w:hAnsi="Arial" w:cs="Arial"/>
          <w:color w:val="333333"/>
          <w:sz w:val="22"/>
          <w:szCs w:val="22"/>
        </w:rPr>
        <w:t xml:space="preserve">her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 xml:space="preserve">türlü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şiddetini</w:t>
      </w:r>
      <w:proofErr w:type="gramEnd"/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bertaraf etmek adına mahkemenizce verilen uzaklaştırma kararının uzatılmasını talep etme zarureti</w:t>
      </w:r>
      <w:r w:rsidR="0018162D">
        <w:rPr>
          <w:rFonts w:ascii="Arial" w:hAnsi="Arial" w:cs="Arial"/>
          <w:color w:val="333333"/>
          <w:sz w:val="22"/>
          <w:szCs w:val="22"/>
        </w:rPr>
        <w:t>miz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hasıl olmuştur.</w:t>
      </w:r>
    </w:p>
    <w:p w14:paraId="41469FD3" w14:textId="77777777" w:rsidR="0018162D" w:rsidRDefault="00FF6A68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8162D">
        <w:rPr>
          <w:rStyle w:val="Gl"/>
          <w:rFonts w:ascii="Arial" w:hAnsi="Arial" w:cs="Arial"/>
          <w:color w:val="333333"/>
          <w:sz w:val="22"/>
          <w:szCs w:val="22"/>
          <w:u w:val="single"/>
          <w:bdr w:val="none" w:sz="0" w:space="0" w:color="auto" w:frame="1"/>
        </w:rPr>
        <w:t xml:space="preserve">SONUÇ VE </w:t>
      </w:r>
      <w:proofErr w:type="gramStart"/>
      <w:r w:rsidRPr="0018162D">
        <w:rPr>
          <w:rStyle w:val="Gl"/>
          <w:rFonts w:ascii="Arial" w:hAnsi="Arial" w:cs="Arial"/>
          <w:color w:val="333333"/>
          <w:sz w:val="22"/>
          <w:szCs w:val="22"/>
          <w:u w:val="single"/>
          <w:bdr w:val="none" w:sz="0" w:space="0" w:color="auto" w:frame="1"/>
        </w:rPr>
        <w:t>İSTEM :</w:t>
      </w:r>
      <w:proofErr w:type="gramEnd"/>
      <w:r w:rsidRPr="00FF6A68">
        <w:rPr>
          <w:rFonts w:ascii="Arial" w:hAnsi="Arial" w:cs="Arial"/>
          <w:color w:val="333333"/>
          <w:sz w:val="22"/>
          <w:szCs w:val="22"/>
        </w:rPr>
        <w:t> Yukarda arz ve izah olunan nedenlerle</w:t>
      </w:r>
      <w:r w:rsidR="0018162D">
        <w:rPr>
          <w:rFonts w:ascii="Arial" w:hAnsi="Arial" w:cs="Arial"/>
          <w:color w:val="333333"/>
          <w:sz w:val="22"/>
          <w:szCs w:val="22"/>
        </w:rPr>
        <w:t>;</w:t>
      </w:r>
      <w:r w:rsidRPr="00FF6A68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0B1A9BC6" w14:textId="5555FC04" w:rsidR="00FF6A68" w:rsidRPr="00FF6A68" w:rsidRDefault="00416484" w:rsidP="00FF6A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Hakkında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suç duyurusunda bulunduğumuz </w:t>
      </w:r>
      <w:r>
        <w:rPr>
          <w:rFonts w:ascii="Arial" w:hAnsi="Arial" w:cs="Arial"/>
          <w:color w:val="333333"/>
          <w:sz w:val="22"/>
          <w:szCs w:val="22"/>
        </w:rPr>
        <w:t xml:space="preserve">karşı tarafın,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müvekkil</w:t>
      </w:r>
      <w:r>
        <w:rPr>
          <w:rFonts w:ascii="Arial" w:hAnsi="Arial" w:cs="Arial"/>
          <w:color w:val="333333"/>
          <w:sz w:val="22"/>
          <w:szCs w:val="22"/>
        </w:rPr>
        <w:t>ime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zarar verme, rahatsız etme ve şiddet uygulama ihtimalini bertaraf edebilmek </w:t>
      </w:r>
      <w:r>
        <w:rPr>
          <w:rFonts w:ascii="Arial" w:hAnsi="Arial" w:cs="Arial"/>
          <w:color w:val="333333"/>
          <w:sz w:val="22"/>
          <w:szCs w:val="22"/>
        </w:rPr>
        <w:t xml:space="preserve">amacıyla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mahkemenizce</w:t>
      </w:r>
      <w:r>
        <w:rPr>
          <w:rFonts w:ascii="Arial" w:hAnsi="Arial" w:cs="Arial"/>
          <w:color w:val="333333"/>
          <w:sz w:val="22"/>
          <w:szCs w:val="22"/>
        </w:rPr>
        <w:t xml:space="preserve"> daha önce 6 ay süreli olarak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verilen uzaklaştırma ve koruma kararının uzatılmasını ve gerekli tedbirleri</w:t>
      </w:r>
      <w:r>
        <w:rPr>
          <w:rFonts w:ascii="Arial" w:hAnsi="Arial" w:cs="Arial"/>
          <w:color w:val="333333"/>
          <w:sz w:val="22"/>
          <w:szCs w:val="22"/>
        </w:rPr>
        <w:t xml:space="preserve">n alınmasını, bu doğrultuda 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gereğinin yapılmasını say</w:t>
      </w:r>
      <w:r>
        <w:rPr>
          <w:rFonts w:ascii="Arial" w:hAnsi="Arial" w:cs="Arial"/>
          <w:color w:val="333333"/>
          <w:sz w:val="22"/>
          <w:szCs w:val="22"/>
        </w:rPr>
        <w:t>ın mahkemenizden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 xml:space="preserve"> vekaleten arz ve talep ederi</w:t>
      </w:r>
      <w:r w:rsidR="00801C44">
        <w:rPr>
          <w:rFonts w:ascii="Arial" w:hAnsi="Arial" w:cs="Arial"/>
          <w:color w:val="333333"/>
          <w:sz w:val="22"/>
          <w:szCs w:val="22"/>
        </w:rPr>
        <w:t>m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. (</w:t>
      </w:r>
      <w:r w:rsidR="00801C44">
        <w:rPr>
          <w:rFonts w:ascii="Arial" w:hAnsi="Arial" w:cs="Arial"/>
          <w:color w:val="333333"/>
          <w:sz w:val="22"/>
          <w:szCs w:val="22"/>
        </w:rPr>
        <w:t>27.03.2021</w:t>
      </w:r>
      <w:r w:rsidR="00FF6A68" w:rsidRPr="00FF6A68">
        <w:rPr>
          <w:rFonts w:ascii="Arial" w:hAnsi="Arial" w:cs="Arial"/>
          <w:color w:val="333333"/>
          <w:sz w:val="22"/>
          <w:szCs w:val="22"/>
        </w:rPr>
        <w:t>)</w:t>
      </w:r>
    </w:p>
    <w:p w14:paraId="16D6A3D8" w14:textId="5EB1FFAA" w:rsidR="00FF6A68" w:rsidRDefault="00FF6A68" w:rsidP="00FF6A68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FF6A68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                                                                                     Davacı Vekili</w:t>
      </w:r>
    </w:p>
    <w:p w14:paraId="6DAA1145" w14:textId="4FB95906" w:rsidR="00801C44" w:rsidRPr="00FF6A68" w:rsidRDefault="00801C44" w:rsidP="00FF6A6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Av. C…… B…...</w:t>
      </w:r>
    </w:p>
    <w:p w14:paraId="619255E4" w14:textId="77777777" w:rsidR="00F50778" w:rsidRDefault="00F50778"/>
    <w:sectPr w:rsidR="00F5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78"/>
    <w:rsid w:val="0018162D"/>
    <w:rsid w:val="00416484"/>
    <w:rsid w:val="00801C44"/>
    <w:rsid w:val="00CC7098"/>
    <w:rsid w:val="00DF2C45"/>
    <w:rsid w:val="00F50778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DDA8"/>
  <w15:chartTrackingRefBased/>
  <w15:docId w15:val="{3128814D-F048-4741-9D7E-AFD7E658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6A6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F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2021-09-03T08:48:00Z</dcterms:created>
  <dcterms:modified xsi:type="dcterms:W3CDTF">2021-09-03T10:37:00Z</dcterms:modified>
</cp:coreProperties>
</file>